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9A3DD7" w14:textId="77777777" w:rsidR="005844B2" w:rsidRDefault="00832460">
      <w:pPr>
        <w:rPr>
          <w:rFonts w:ascii="Times New Roman" w:hAnsi="Times New Roman" w:cs="Times New Roman"/>
          <w:sz w:val="72"/>
          <w:szCs w:val="72"/>
          <w:u w:val="single"/>
        </w:rPr>
      </w:pPr>
      <w:r>
        <w:rPr>
          <w:rFonts w:ascii="Times New Roman" w:hAnsi="Times New Roman" w:cs="Times New Roman"/>
          <w:noProof/>
          <w:sz w:val="72"/>
          <w:szCs w:val="72"/>
          <w:u w:val="single"/>
        </w:rPr>
        <mc:AlternateContent>
          <mc:Choice Requires="wps">
            <w:drawing>
              <wp:anchor distT="0" distB="0" distL="114300" distR="114300" simplePos="0" relativeHeight="251659264" behindDoc="0" locked="0" layoutInCell="1" allowOverlap="1" wp14:anchorId="364F164E" wp14:editId="13178614">
                <wp:simplePos x="0" y="0"/>
                <wp:positionH relativeFrom="column">
                  <wp:posOffset>-457835</wp:posOffset>
                </wp:positionH>
                <wp:positionV relativeFrom="paragraph">
                  <wp:posOffset>-760730</wp:posOffset>
                </wp:positionV>
                <wp:extent cx="6803409" cy="1705970"/>
                <wp:effectExtent l="0" t="0" r="0" b="8890"/>
                <wp:wrapNone/>
                <wp:docPr id="2" name="Text Box 2"/>
                <wp:cNvGraphicFramePr/>
                <a:graphic xmlns:a="http://schemas.openxmlformats.org/drawingml/2006/main">
                  <a:graphicData uri="http://schemas.microsoft.com/office/word/2010/wordprocessingShape">
                    <wps:wsp>
                      <wps:cNvSpPr txBox="1"/>
                      <wps:spPr>
                        <a:xfrm>
                          <a:off x="0" y="0"/>
                          <a:ext cx="6803409" cy="1705970"/>
                        </a:xfrm>
                        <a:prstGeom prst="rect">
                          <a:avLst/>
                        </a:prstGeom>
                        <a:solidFill>
                          <a:schemeClr val="lt1"/>
                        </a:solidFill>
                        <a:ln w="6350">
                          <a:noFill/>
                        </a:ln>
                      </wps:spPr>
                      <wps:txbx>
                        <w:txbxContent>
                          <w:p w14:paraId="0E67DD24" w14:textId="77777777" w:rsidR="005844B2" w:rsidRPr="005844B2" w:rsidRDefault="005844B2">
                            <w:pPr>
                              <w:rPr>
                                <w:rFonts w:ascii="Times New Roman" w:hAnsi="Times New Roman" w:cs="Times New Roman"/>
                                <w:sz w:val="96"/>
                                <w:szCs w:val="96"/>
                                <w:u w:val="single"/>
                              </w:rPr>
                            </w:pPr>
                            <w:r w:rsidRPr="005844B2">
                              <w:rPr>
                                <w:rFonts w:ascii="Times New Roman" w:hAnsi="Times New Roman" w:cs="Times New Roman"/>
                                <w:sz w:val="96"/>
                                <w:szCs w:val="96"/>
                                <w:u w:val="single"/>
                              </w:rPr>
                              <w:t>Salad Cream ‘a life- saver’ in cancer treatment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64F164E" id="_x0000_t202" coordsize="21600,21600" o:spt="202" path="m,l,21600r21600,l21600,xe">
                <v:stroke joinstyle="miter"/>
                <v:path gradientshapeok="t" o:connecttype="rect"/>
              </v:shapetype>
              <v:shape id="Text Box 2" o:spid="_x0000_s1026" type="#_x0000_t202" style="position:absolute;margin-left:-36.05pt;margin-top:-59.9pt;width:535.7pt;height:134.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" fillcolor="white [3201]" stroked="f" strokeweight=".5pt">
                <v:textbox>
                  <w:txbxContent>
                    <w:p w14:paraId="0E67DD24" w14:textId="77777777" w:rsidR="005844B2" w:rsidRPr="005844B2" w:rsidRDefault="005844B2">
                      <w:pPr>
                        <w:rPr>
                          <w:rFonts w:ascii="Times New Roman" w:hAnsi="Times New Roman" w:cs="Times New Roman"/>
                          <w:sz w:val="96"/>
                          <w:szCs w:val="96"/>
                          <w:u w:val="single"/>
                        </w:rPr>
                      </w:pPr>
                      <w:r w:rsidRPr="005844B2">
                        <w:rPr>
                          <w:rFonts w:ascii="Times New Roman" w:hAnsi="Times New Roman" w:cs="Times New Roman"/>
                          <w:sz w:val="96"/>
                          <w:szCs w:val="96"/>
                          <w:u w:val="single"/>
                        </w:rPr>
                        <w:t>Salad Cream ‘a life- saver’ in cancer treatment</w:t>
                      </w:r>
                    </w:p>
                  </w:txbxContent>
                </v:textbox>
              </v:shape>
            </w:pict>
          </mc:Fallback>
        </mc:AlternateContent>
      </w:r>
    </w:p>
    <w:p w14:paraId="2C430DFD" w14:textId="77777777" w:rsidR="005844B2" w:rsidRDefault="005844B2">
      <w:pPr>
        <w:rPr>
          <w:rFonts w:ascii="Times New Roman" w:hAnsi="Times New Roman" w:cs="Times New Roman"/>
          <w:sz w:val="24"/>
          <w:szCs w:val="24"/>
          <w:u w:val="single"/>
        </w:rPr>
      </w:pPr>
    </w:p>
    <w:p w14:paraId="237C752F" w14:textId="77777777" w:rsidR="005844B2" w:rsidRDefault="00832460">
      <w:pPr>
        <w:rPr>
          <w:rFonts w:ascii="Times New Roman" w:hAnsi="Times New Roman" w:cs="Times New Roman"/>
          <w:sz w:val="24"/>
          <w:szCs w:val="24"/>
          <w:u w:val="single"/>
        </w:rPr>
      </w:pPr>
      <w:r>
        <w:rPr>
          <w:rFonts w:ascii="Times New Roman" w:hAnsi="Times New Roman" w:cs="Times New Roman"/>
          <w:noProof/>
          <w:sz w:val="24"/>
          <w:szCs w:val="24"/>
          <w:u w:val="single"/>
        </w:rPr>
        <mc:AlternateContent>
          <mc:Choice Requires="wps">
            <w:drawing>
              <wp:anchor distT="0" distB="0" distL="114300" distR="114300" simplePos="0" relativeHeight="251662336" behindDoc="0" locked="0" layoutInCell="1" allowOverlap="1" wp14:anchorId="698D19B0" wp14:editId="651F6062">
                <wp:simplePos x="0" y="0"/>
                <wp:positionH relativeFrom="column">
                  <wp:align>right</wp:align>
                </wp:positionH>
                <wp:positionV relativeFrom="paragraph">
                  <wp:posOffset>116840</wp:posOffset>
                </wp:positionV>
                <wp:extent cx="2838450" cy="8039100"/>
                <wp:effectExtent l="0" t="0" r="0" b="0"/>
                <wp:wrapNone/>
                <wp:docPr id="5" name="Text Box 5"/>
                <wp:cNvGraphicFramePr/>
                <a:graphic xmlns:a="http://schemas.openxmlformats.org/drawingml/2006/main">
                  <a:graphicData uri="http://schemas.microsoft.com/office/word/2010/wordprocessingShape">
                    <wps:wsp>
                      <wps:cNvSpPr txBox="1"/>
                      <wps:spPr>
                        <a:xfrm>
                          <a:off x="0" y="0"/>
                          <a:ext cx="2838450" cy="8039100"/>
                        </a:xfrm>
                        <a:prstGeom prst="rect">
                          <a:avLst/>
                        </a:prstGeom>
                        <a:noFill/>
                        <a:ln w="6350">
                          <a:noFill/>
                        </a:ln>
                      </wps:spPr>
                      <wps:txbx>
                        <w:txbxContent>
                          <w:p w14:paraId="563130D3" w14:textId="77777777" w:rsidR="00832460" w:rsidRPr="00832460" w:rsidRDefault="00832460" w:rsidP="00832460">
                            <w:pPr>
                              <w:rPr>
                                <w:sz w:val="28"/>
                              </w:rPr>
                            </w:pPr>
                          </w:p>
                          <w:p w14:paraId="382AE9FE" w14:textId="77777777" w:rsidR="00832460" w:rsidRPr="00832460" w:rsidRDefault="00832460" w:rsidP="00832460">
                            <w:pPr>
                              <w:jc w:val="both"/>
                              <w:rPr>
                                <w:sz w:val="28"/>
                              </w:rPr>
                            </w:pPr>
                            <w:r w:rsidRPr="00832460">
                              <w:rPr>
                                <w:sz w:val="28"/>
                              </w:rPr>
                              <w:t xml:space="preserve">                                                                   It has been revealed today that salad cream may help the growth and spread of certain types of cancer. A study conducted by the University of Huddersfield biomedical science department lead by Professor Alison Macduff found that tumours were ‘actively reduced’ by the condiment. The finding caused an exciting uproar across the UK this weekend leading to street parties lasting until the early hours. This unlikely finding was discovered last year and is now starting to be introduced into hospitals nationwide due to the active ingredients found in salad cream such as egg yolk and spirit vinegar. Simon Stevens, the CEO of the National Health Service commented on the breakthrough today; “I’m very happy with this finding as it will help millions of families across the UK. We are hoping in the future to expand this project from nationwide to worldwide.” This news has been well received by the some 360,000 people who are diagnosed with cancer every year. A study conducted by Cancer Research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D19B0" id="Text Box 5" o:spid="_x0000_s1027" type="#_x0000_t202" style="position:absolute;margin-left:172.3pt;margin-top:9.2pt;width:223.5pt;height:633pt;z-index:251662336;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" filled="f" stroked="f" strokeweight=".5pt">
                <v:textbox>
                  <w:txbxContent>
                    <w:p w14:paraId="563130D3" w14:textId="77777777" w:rsidR="00832460" w:rsidRPr="00832460" w:rsidRDefault="00832460" w:rsidP="00832460">
                      <w:pPr>
                        <w:rPr>
                          <w:sz w:val="28"/>
                        </w:rPr>
                      </w:pPr>
                    </w:p>
                    <w:p w14:paraId="382AE9FE" w14:textId="77777777" w:rsidR="00832460" w:rsidRPr="00832460" w:rsidRDefault="00832460" w:rsidP="00832460">
                      <w:pPr>
                        <w:jc w:val="both"/>
                        <w:rPr>
                          <w:sz w:val="28"/>
                        </w:rPr>
                      </w:pPr>
                      <w:r w:rsidRPr="00832460">
                        <w:rPr>
                          <w:sz w:val="28"/>
                        </w:rPr>
                        <w:t xml:space="preserve">                                                                   It has been revealed today that salad cream may help the growth and spread of certain types of cancer. A study conducted by the University of Huddersfield biomedical science department lead by Professor Alison Macduff found that tumours were ‘actively reduced’ by the condiment. The finding caused an exciting uproar across the UK this weekend leading to street parties lasting until the early hours. This unlikely finding was discovered last year and is now starting to be introduced into hospitals nationwide due to the active ingredients found in salad cream such as egg yolk and spirit vinegar. Simon Stevens, the CEO of the National Health Service commented on the breakthrough today; “I’m very happy with this finding as it will help millions of families across the UK. We are hoping in the future to expand this project from nationwide to worldwide.” This news has been well received by the some 360,000 people who are diagnosed with cancer every year. A study conducted by Cancer Research</w:t>
                      </w:r>
                    </w:p>
                  </w:txbxContent>
                </v:textbox>
              </v:shape>
            </w:pict>
          </mc:Fallback>
        </mc:AlternateContent>
      </w:r>
    </w:p>
    <w:p w14:paraId="78A8507B" w14:textId="77777777" w:rsidR="005844B2" w:rsidRDefault="00832460">
      <w:pPr>
        <w:rPr>
          <w:rFonts w:ascii="Times New Roman" w:hAnsi="Times New Roman" w:cs="Times New Roman"/>
          <w:sz w:val="24"/>
          <w:szCs w:val="24"/>
          <w:u w:val="single"/>
        </w:rPr>
      </w:pPr>
      <w:bookmarkStart w:id="0" w:name="_GoBack"/>
      <w:bookmarkEnd w:id="0"/>
      <w:r>
        <w:rPr>
          <w:rFonts w:ascii="Times New Roman" w:hAnsi="Times New Roman" w:cs="Times New Roman"/>
          <w:noProof/>
          <w:sz w:val="24"/>
          <w:szCs w:val="24"/>
          <w:u w:val="single"/>
        </w:rPr>
        <mc:AlternateContent>
          <mc:Choice Requires="wps">
            <w:drawing>
              <wp:anchor distT="0" distB="0" distL="114300" distR="114300" simplePos="0" relativeHeight="251661312" behindDoc="0" locked="0" layoutInCell="1" allowOverlap="1" wp14:anchorId="7FC17B92" wp14:editId="3CAE866D">
                <wp:simplePos x="0" y="0"/>
                <wp:positionH relativeFrom="margin">
                  <wp:posOffset>381000</wp:posOffset>
                </wp:positionH>
                <wp:positionV relativeFrom="paragraph">
                  <wp:posOffset>6985</wp:posOffset>
                </wp:positionV>
                <wp:extent cx="2362200" cy="400050"/>
                <wp:effectExtent l="0" t="0" r="0" b="0"/>
                <wp:wrapNone/>
                <wp:docPr id="4" name="Text Box 4"/>
                <wp:cNvGraphicFramePr/>
                <a:graphic xmlns:a="http://schemas.openxmlformats.org/drawingml/2006/main">
                  <a:graphicData uri="http://schemas.microsoft.com/office/word/2010/wordprocessingShape">
                    <wps:wsp>
                      <wps:cNvSpPr txBox="1"/>
                      <wps:spPr>
                        <a:xfrm>
                          <a:off x="0" y="0"/>
                          <a:ext cx="2362200" cy="400050"/>
                        </a:xfrm>
                        <a:prstGeom prst="rect">
                          <a:avLst/>
                        </a:prstGeom>
                        <a:solidFill>
                          <a:schemeClr val="lt1"/>
                        </a:solidFill>
                        <a:ln w="6350">
                          <a:noFill/>
                        </a:ln>
                      </wps:spPr>
                      <wps:txbx>
                        <w:txbxContent>
                          <w:p w14:paraId="4AA935AE" w14:textId="77777777" w:rsidR="00832460" w:rsidRPr="00832460" w:rsidRDefault="00832460">
                            <w:pPr>
                              <w:rPr>
                                <w:rFonts w:ascii="Times New Roman" w:hAnsi="Times New Roman" w:cs="Times New Roman"/>
                                <w:sz w:val="24"/>
                              </w:rPr>
                            </w:pPr>
                            <w:r>
                              <w:rPr>
                                <w:rFonts w:ascii="Times New Roman" w:hAnsi="Times New Roman" w:cs="Times New Roman"/>
                                <w:sz w:val="24"/>
                              </w:rPr>
                              <w:t>By Caitlin Macduff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C17B92" id="Text Box 4" o:spid="_x0000_s1028" type="#_x0000_t202" style="position:absolute;margin-left:30pt;margin-top:.55pt;width:186pt;height:31.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" fillcolor="white [3201]" stroked="f" strokeweight=".5pt">
                <v:textbox>
                  <w:txbxContent>
                    <w:p w14:paraId="4AA935AE" w14:textId="77777777" w:rsidR="00832460" w:rsidRPr="00832460" w:rsidRDefault="00832460">
                      <w:pPr>
                        <w:rPr>
                          <w:rFonts w:ascii="Times New Roman" w:hAnsi="Times New Roman" w:cs="Times New Roman"/>
                          <w:sz w:val="24"/>
                        </w:rPr>
                      </w:pPr>
                      <w:r>
                        <w:rPr>
                          <w:rFonts w:ascii="Times New Roman" w:hAnsi="Times New Roman" w:cs="Times New Roman"/>
                          <w:sz w:val="24"/>
                        </w:rPr>
                        <w:t>By Caitlin Macduff</w:t>
                      </w:r>
                    </w:p>
                  </w:txbxContent>
                </v:textbox>
                <w10:wrap anchorx="margin"/>
              </v:shape>
            </w:pict>
          </mc:Fallback>
        </mc:AlternateContent>
      </w:r>
    </w:p>
    <w:p w14:paraId="6C2478AA" w14:textId="77777777" w:rsidR="00AA64FF" w:rsidRPr="005A7429" w:rsidRDefault="00832460">
      <w:pPr>
        <w:rPr>
          <w:rFonts w:ascii="Times New Roman" w:hAnsi="Times New Roman" w:cs="Times New Roman"/>
          <w:sz w:val="24"/>
          <w:szCs w:val="24"/>
        </w:rPr>
      </w:pPr>
      <w:r w:rsidRPr="006F545A">
        <w:rPr>
          <w:rFonts w:ascii="Times New Roman" w:hAnsi="Times New Roman" w:cs="Times New Roman"/>
          <w:noProof/>
          <w:sz w:val="28"/>
          <w:szCs w:val="24"/>
          <w:u w:val="single"/>
        </w:rPr>
        <mc:AlternateContent>
          <mc:Choice Requires="wps">
            <w:drawing>
              <wp:anchor distT="0" distB="0" distL="114300" distR="114300" simplePos="0" relativeHeight="251660288" behindDoc="0" locked="0" layoutInCell="1" allowOverlap="1" wp14:anchorId="75A9DF80" wp14:editId="10F030CE">
                <wp:simplePos x="0" y="0"/>
                <wp:positionH relativeFrom="column">
                  <wp:posOffset>2995930</wp:posOffset>
                </wp:positionH>
                <wp:positionV relativeFrom="paragraph">
                  <wp:posOffset>158115</wp:posOffset>
                </wp:positionV>
                <wp:extent cx="2806700" cy="6911439"/>
                <wp:effectExtent l="0" t="0" r="0" b="3810"/>
                <wp:wrapNone/>
                <wp:docPr id="3" name="Text Box 3"/>
                <wp:cNvGraphicFramePr/>
                <a:graphic xmlns:a="http://schemas.openxmlformats.org/drawingml/2006/main">
                  <a:graphicData uri="http://schemas.microsoft.com/office/word/2010/wordprocessingShape">
                    <wps:wsp>
                      <wps:cNvSpPr txBox="1"/>
                      <wps:spPr>
                        <a:xfrm>
                          <a:off x="0" y="0"/>
                          <a:ext cx="2806700" cy="6911439"/>
                        </a:xfrm>
                        <a:prstGeom prst="rect">
                          <a:avLst/>
                        </a:prstGeom>
                        <a:noFill/>
                        <a:ln w="6350">
                          <a:noFill/>
                        </a:ln>
                      </wps:spPr>
                      <wps:txbx>
                        <w:txbxContent>
                          <w:p w14:paraId="01537241" w14:textId="77777777" w:rsidR="006F545A" w:rsidRPr="00832460" w:rsidRDefault="006F545A" w:rsidP="00832460">
                            <w:pPr>
                              <w:jc w:val="both"/>
                              <w:rPr>
                                <w:rFonts w:ascii="Times New Roman" w:hAnsi="Times New Roman" w:cs="Times New Roman"/>
                                <w:sz w:val="28"/>
                                <w:szCs w:val="24"/>
                              </w:rPr>
                            </w:pPr>
                            <w:r w:rsidRPr="00832460">
                              <w:rPr>
                                <w:rFonts w:ascii="Times New Roman" w:hAnsi="Times New Roman" w:cs="Times New Roman"/>
                                <w:sz w:val="28"/>
                                <w:szCs w:val="24"/>
                              </w:rPr>
                              <w:t xml:space="preserve">found that the devastating disease caused 163,444 deaths in 2016. Andrew Gomez from Wigan has been living with osteogenic sarcoma, a form of bone cancer, for seven years. “This news is huge for me. I, along with my family have been struggling with this horrible disease for years now. I’m excited to start treatment and hope to see an improvement in my cancer.” The treatment, which will be </w:t>
                            </w:r>
                            <w:r w:rsidRPr="00832460">
                              <w:rPr>
                                <w:rFonts w:ascii="Times New Roman" w:hAnsi="Times New Roman" w:cs="Times New Roman"/>
                                <w:sz w:val="28"/>
                                <w:szCs w:val="24"/>
                              </w:rPr>
                              <w:t>offered fr</w:t>
                            </w:r>
                            <w:r w:rsidR="00832460" w:rsidRPr="00832460">
                              <w:rPr>
                                <w:rFonts w:ascii="Times New Roman" w:hAnsi="Times New Roman" w:cs="Times New Roman"/>
                                <w:sz w:val="28"/>
                                <w:szCs w:val="24"/>
                              </w:rPr>
                              <w:t xml:space="preserve">ee on the NHS will be conducted by applying salad </w:t>
                            </w:r>
                            <w:r w:rsidRPr="00832460">
                              <w:rPr>
                                <w:rFonts w:ascii="Times New Roman" w:hAnsi="Times New Roman" w:cs="Times New Roman"/>
                                <w:sz w:val="28"/>
                                <w:szCs w:val="24"/>
                              </w:rPr>
                              <w:t xml:space="preserve">cream to the affected area(s) and </w:t>
                            </w:r>
                            <w:r w:rsidRPr="00832460">
                              <w:rPr>
                                <w:rFonts w:ascii="Times New Roman" w:hAnsi="Times New Roman" w:cs="Times New Roman"/>
                                <w:sz w:val="28"/>
                                <w:szCs w:val="24"/>
                              </w:rPr>
                              <w:t xml:space="preserve">zapped through the skin using an industrial </w:t>
                            </w:r>
                            <w:r w:rsidR="00832460" w:rsidRPr="00832460">
                              <w:rPr>
                                <w:rFonts w:ascii="Times New Roman" w:hAnsi="Times New Roman" w:cs="Times New Roman"/>
                                <w:sz w:val="28"/>
                                <w:szCs w:val="24"/>
                              </w:rPr>
                              <w:t>laser</w:t>
                            </w:r>
                            <w:r w:rsidRPr="00832460">
                              <w:rPr>
                                <w:rFonts w:ascii="Times New Roman" w:hAnsi="Times New Roman" w:cs="Times New Roman"/>
                                <w:sz w:val="28"/>
                                <w:szCs w:val="24"/>
                              </w:rPr>
                              <w:t xml:space="preserve">. However, some risks associated </w:t>
                            </w:r>
                            <w:r w:rsidRPr="00832460">
                              <w:rPr>
                                <w:rFonts w:ascii="Times New Roman" w:hAnsi="Times New Roman" w:cs="Times New Roman"/>
                                <w:sz w:val="28"/>
                                <w:szCs w:val="24"/>
                              </w:rPr>
                              <w:t xml:space="preserve">with the </w:t>
                            </w:r>
                            <w:r w:rsidRPr="00832460">
                              <w:rPr>
                                <w:rFonts w:ascii="Times New Roman" w:hAnsi="Times New Roman" w:cs="Times New Roman"/>
                                <w:sz w:val="28"/>
                                <w:szCs w:val="24"/>
                              </w:rPr>
                              <w:t>life changing procedure are putting people off</w:t>
                            </w:r>
                            <w:r w:rsidRPr="00832460">
                              <w:rPr>
                                <w:rFonts w:ascii="Times New Roman" w:hAnsi="Times New Roman" w:cs="Times New Roman"/>
                                <w:sz w:val="28"/>
                                <w:szCs w:val="24"/>
                              </w:rPr>
                              <w:t xml:space="preserve"> </w:t>
                            </w:r>
                            <w:r w:rsidR="00AA64FF" w:rsidRPr="00832460">
                              <w:rPr>
                                <w:rFonts w:ascii="Times New Roman" w:hAnsi="Times New Roman" w:cs="Times New Roman"/>
                                <w:sz w:val="28"/>
                                <w:szCs w:val="24"/>
                              </w:rPr>
                              <w:t xml:space="preserve">with the </w:t>
                            </w:r>
                            <w:r w:rsidR="009F0883" w:rsidRPr="00832460">
                              <w:rPr>
                                <w:rFonts w:ascii="Times New Roman" w:hAnsi="Times New Roman" w:cs="Times New Roman"/>
                                <w:sz w:val="28"/>
                                <w:szCs w:val="24"/>
                              </w:rPr>
                              <w:t>lifesaving</w:t>
                            </w:r>
                            <w:r w:rsidR="00AA64FF" w:rsidRPr="00832460">
                              <w:rPr>
                                <w:rFonts w:ascii="Times New Roman" w:hAnsi="Times New Roman" w:cs="Times New Roman"/>
                                <w:sz w:val="28"/>
                                <w:szCs w:val="24"/>
                              </w:rPr>
                              <w:t xml:space="preserve"> proce</w:t>
                            </w:r>
                            <w:r w:rsidR="009F0883" w:rsidRPr="00832460">
                              <w:rPr>
                                <w:rFonts w:ascii="Times New Roman" w:hAnsi="Times New Roman" w:cs="Times New Roman"/>
                                <w:sz w:val="28"/>
                                <w:szCs w:val="24"/>
                              </w:rPr>
                              <w:t>dure have been putting sufferers off. The side effects range from third degree burns and tooth loss, however probably the most feared one is reports of patients growing antlers. Yes antlers. Researchers have reassured consumers that the risks lay in the 10% range, but growing antlers is not something the already suffering cancer hopefuls want to deal with.</w:t>
                            </w:r>
                            <w:r w:rsidRPr="00832460">
                              <w:rPr>
                                <w:rFonts w:ascii="Times New Roman" w:hAnsi="Times New Roman" w:cs="Times New Roman"/>
                                <w:sz w:val="28"/>
                                <w:szCs w:val="24"/>
                              </w:rPr>
                              <w:t xml:space="preserve"> </w:t>
                            </w:r>
                          </w:p>
                          <w:p w14:paraId="7952CDF9" w14:textId="77777777" w:rsidR="00AA64FF" w:rsidRPr="00832460" w:rsidRDefault="00AA64FF">
                            <w:pPr>
                              <w:rPr>
                                <w:rFonts w:ascii="Times New Roman" w:hAnsi="Times New Roman" w:cs="Times New Roman"/>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A9DF80" id="Text Box 3" o:spid="_x0000_s1029" type="#_x0000_t202" style="position:absolute;margin-left:235.9pt;margin-top:12.45pt;width:221pt;height:54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" filled="f" stroked="f" strokeweight=".5pt">
                <v:textbox>
                  <w:txbxContent>
                    <w:p w14:paraId="01537241" w14:textId="77777777" w:rsidR="006F545A" w:rsidRPr="00832460" w:rsidRDefault="006F545A" w:rsidP="00832460">
                      <w:pPr>
                        <w:jc w:val="both"/>
                        <w:rPr>
                          <w:rFonts w:ascii="Times New Roman" w:hAnsi="Times New Roman" w:cs="Times New Roman"/>
                          <w:sz w:val="28"/>
                          <w:szCs w:val="24"/>
                        </w:rPr>
                      </w:pPr>
                      <w:r w:rsidRPr="00832460">
                        <w:rPr>
                          <w:rFonts w:ascii="Times New Roman" w:hAnsi="Times New Roman" w:cs="Times New Roman"/>
                          <w:sz w:val="28"/>
                          <w:szCs w:val="24"/>
                        </w:rPr>
                        <w:t xml:space="preserve">found that the devastating disease caused 163,444 deaths in 2016. Andrew Gomez from Wigan has been living with osteogenic sarcoma, a form of bone cancer, for seven years. “This news is huge for me. I, along with my family have been struggling with this horrible disease for years now. I’m excited to start treatment and hope to see an improvement in my cancer.” The treatment, which will be </w:t>
                      </w:r>
                      <w:r w:rsidRPr="00832460">
                        <w:rPr>
                          <w:rFonts w:ascii="Times New Roman" w:hAnsi="Times New Roman" w:cs="Times New Roman"/>
                          <w:sz w:val="28"/>
                          <w:szCs w:val="24"/>
                        </w:rPr>
                        <w:t>offered fr</w:t>
                      </w:r>
                      <w:r w:rsidR="00832460" w:rsidRPr="00832460">
                        <w:rPr>
                          <w:rFonts w:ascii="Times New Roman" w:hAnsi="Times New Roman" w:cs="Times New Roman"/>
                          <w:sz w:val="28"/>
                          <w:szCs w:val="24"/>
                        </w:rPr>
                        <w:t xml:space="preserve">ee on the NHS will be conducted by applying salad </w:t>
                      </w:r>
                      <w:r w:rsidRPr="00832460">
                        <w:rPr>
                          <w:rFonts w:ascii="Times New Roman" w:hAnsi="Times New Roman" w:cs="Times New Roman"/>
                          <w:sz w:val="28"/>
                          <w:szCs w:val="24"/>
                        </w:rPr>
                        <w:t xml:space="preserve">cream to the affected area(s) and </w:t>
                      </w:r>
                      <w:r w:rsidRPr="00832460">
                        <w:rPr>
                          <w:rFonts w:ascii="Times New Roman" w:hAnsi="Times New Roman" w:cs="Times New Roman"/>
                          <w:sz w:val="28"/>
                          <w:szCs w:val="24"/>
                        </w:rPr>
                        <w:t xml:space="preserve">zapped through the skin using an industrial </w:t>
                      </w:r>
                      <w:r w:rsidR="00832460" w:rsidRPr="00832460">
                        <w:rPr>
                          <w:rFonts w:ascii="Times New Roman" w:hAnsi="Times New Roman" w:cs="Times New Roman"/>
                          <w:sz w:val="28"/>
                          <w:szCs w:val="24"/>
                        </w:rPr>
                        <w:t>laser</w:t>
                      </w:r>
                      <w:r w:rsidRPr="00832460">
                        <w:rPr>
                          <w:rFonts w:ascii="Times New Roman" w:hAnsi="Times New Roman" w:cs="Times New Roman"/>
                          <w:sz w:val="28"/>
                          <w:szCs w:val="24"/>
                        </w:rPr>
                        <w:t xml:space="preserve">. However, some risks associated </w:t>
                      </w:r>
                      <w:r w:rsidRPr="00832460">
                        <w:rPr>
                          <w:rFonts w:ascii="Times New Roman" w:hAnsi="Times New Roman" w:cs="Times New Roman"/>
                          <w:sz w:val="28"/>
                          <w:szCs w:val="24"/>
                        </w:rPr>
                        <w:t xml:space="preserve">with the </w:t>
                      </w:r>
                      <w:r w:rsidRPr="00832460">
                        <w:rPr>
                          <w:rFonts w:ascii="Times New Roman" w:hAnsi="Times New Roman" w:cs="Times New Roman"/>
                          <w:sz w:val="28"/>
                          <w:szCs w:val="24"/>
                        </w:rPr>
                        <w:t>life changing procedure are putting people off</w:t>
                      </w:r>
                      <w:r w:rsidRPr="00832460">
                        <w:rPr>
                          <w:rFonts w:ascii="Times New Roman" w:hAnsi="Times New Roman" w:cs="Times New Roman"/>
                          <w:sz w:val="28"/>
                          <w:szCs w:val="24"/>
                        </w:rPr>
                        <w:t xml:space="preserve"> </w:t>
                      </w:r>
                      <w:r w:rsidR="00AA64FF" w:rsidRPr="00832460">
                        <w:rPr>
                          <w:rFonts w:ascii="Times New Roman" w:hAnsi="Times New Roman" w:cs="Times New Roman"/>
                          <w:sz w:val="28"/>
                          <w:szCs w:val="24"/>
                        </w:rPr>
                        <w:t xml:space="preserve">with the </w:t>
                      </w:r>
                      <w:r w:rsidR="009F0883" w:rsidRPr="00832460">
                        <w:rPr>
                          <w:rFonts w:ascii="Times New Roman" w:hAnsi="Times New Roman" w:cs="Times New Roman"/>
                          <w:sz w:val="28"/>
                          <w:szCs w:val="24"/>
                        </w:rPr>
                        <w:t>lifesaving</w:t>
                      </w:r>
                      <w:r w:rsidR="00AA64FF" w:rsidRPr="00832460">
                        <w:rPr>
                          <w:rFonts w:ascii="Times New Roman" w:hAnsi="Times New Roman" w:cs="Times New Roman"/>
                          <w:sz w:val="28"/>
                          <w:szCs w:val="24"/>
                        </w:rPr>
                        <w:t xml:space="preserve"> proce</w:t>
                      </w:r>
                      <w:r w:rsidR="009F0883" w:rsidRPr="00832460">
                        <w:rPr>
                          <w:rFonts w:ascii="Times New Roman" w:hAnsi="Times New Roman" w:cs="Times New Roman"/>
                          <w:sz w:val="28"/>
                          <w:szCs w:val="24"/>
                        </w:rPr>
                        <w:t>dure have been putting sufferers off. The side effects range from third degree burns and tooth loss, however probably the most feared one is reports of patients growing antlers. Yes antlers. Researchers have reassured consumers that the risks lay in the 10% range, but growing antlers is not something the already suffering cancer hopefuls want to deal with.</w:t>
                      </w:r>
                      <w:r w:rsidRPr="00832460">
                        <w:rPr>
                          <w:rFonts w:ascii="Times New Roman" w:hAnsi="Times New Roman" w:cs="Times New Roman"/>
                          <w:sz w:val="28"/>
                          <w:szCs w:val="24"/>
                        </w:rPr>
                        <w:t xml:space="preserve"> </w:t>
                      </w:r>
                    </w:p>
                    <w:p w14:paraId="7952CDF9" w14:textId="77777777" w:rsidR="00AA64FF" w:rsidRPr="00832460" w:rsidRDefault="00AA64FF">
                      <w:pPr>
                        <w:rPr>
                          <w:rFonts w:ascii="Times New Roman" w:hAnsi="Times New Roman" w:cs="Times New Roman"/>
                          <w:sz w:val="24"/>
                        </w:rPr>
                      </w:pPr>
                    </w:p>
                  </w:txbxContent>
                </v:textbox>
              </v:shape>
            </w:pict>
          </mc:Fallback>
        </mc:AlternateContent>
      </w:r>
    </w:p>
    <w:p w14:paraId="4E3606DF" w14:textId="77777777" w:rsidR="005844B2" w:rsidRPr="005844B2" w:rsidRDefault="005844B2">
      <w:pPr>
        <w:rPr>
          <w:rFonts w:ascii="Times New Roman" w:hAnsi="Times New Roman" w:cs="Times New Roman"/>
          <w:sz w:val="24"/>
          <w:szCs w:val="24"/>
          <w:u w:val="single"/>
        </w:rPr>
      </w:pPr>
    </w:p>
    <w:sectPr w:rsidR="005844B2" w:rsidRPr="005844B2" w:rsidSect="005A7429">
      <w:pgSz w:w="11906" w:h="16838"/>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4B2"/>
    <w:rsid w:val="000C4F62"/>
    <w:rsid w:val="005546C4"/>
    <w:rsid w:val="005844B2"/>
    <w:rsid w:val="005A7429"/>
    <w:rsid w:val="005E14F1"/>
    <w:rsid w:val="006F545A"/>
    <w:rsid w:val="007E4F17"/>
    <w:rsid w:val="00832460"/>
    <w:rsid w:val="00923B88"/>
    <w:rsid w:val="009F0883"/>
    <w:rsid w:val="00AA64FF"/>
    <w:rsid w:val="00B262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2B9A0"/>
  <w15:chartTrackingRefBased/>
  <w15:docId w15:val="{C0D388A6-7E44-4184-85B4-93F8588EB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Words>
  <Characters>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Macduff</dc:creator>
  <cp:keywords/>
  <dc:description/>
  <cp:lastModifiedBy>Caitlin Macduff</cp:lastModifiedBy>
  <cp:revision>1</cp:revision>
  <dcterms:created xsi:type="dcterms:W3CDTF">2018-10-24T18:17:00Z</dcterms:created>
  <dcterms:modified xsi:type="dcterms:W3CDTF">2018-10-24T20:21:00Z</dcterms:modified>
</cp:coreProperties>
</file>